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72A6659" w14:textId="40412F4C" w:rsidR="00D7247B" w:rsidRDefault="00622D25">
      <w:pPr>
        <w:rPr>
          <w:rFonts w:ascii="Karla" w:eastAsia="Karla" w:hAnsi="Karla" w:cs="Karla"/>
          <w:b/>
        </w:rPr>
      </w:pPr>
      <w:r w:rsidRPr="005916E2">
        <w:rPr>
          <w:b/>
          <w:bCs/>
          <w:noProof/>
          <w:sz w:val="24"/>
          <w:szCs w:val="24"/>
        </w:rPr>
        <w:drawing>
          <wp:anchor distT="0" distB="0" distL="114300" distR="114300" simplePos="0" relativeHeight="251659264" behindDoc="1" locked="0" layoutInCell="1" allowOverlap="1" wp14:anchorId="59DB5679" wp14:editId="2DF7CC64">
            <wp:simplePos x="0" y="0"/>
            <wp:positionH relativeFrom="margin">
              <wp:posOffset>33020</wp:posOffset>
            </wp:positionH>
            <wp:positionV relativeFrom="paragraph">
              <wp:posOffset>0</wp:posOffset>
            </wp:positionV>
            <wp:extent cx="1307465" cy="1270635"/>
            <wp:effectExtent l="0" t="0" r="6985" b="5715"/>
            <wp:wrapSquare wrapText="bothSides"/>
            <wp:docPr id="1" name="Picture 1" descr="A police badge and a pa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olice badge and a patch&#10;&#10;Description automatically generated"/>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7465" cy="127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94462DE" w14:textId="1E85D02C" w:rsidR="00D7247B" w:rsidRPr="00622D25" w:rsidRDefault="005E55BD" w:rsidP="00622D25">
      <w:pPr>
        <w:ind w:right="2054"/>
        <w:jc w:val="center"/>
        <w:rPr>
          <w:rFonts w:ascii="Karla" w:eastAsia="Karla" w:hAnsi="Karla" w:cs="Karla"/>
          <w:sz w:val="40"/>
          <w:szCs w:val="40"/>
          <w:lang w:val="en-US"/>
        </w:rPr>
      </w:pPr>
      <w:r w:rsidRPr="00622D25">
        <w:rPr>
          <w:rFonts w:ascii="Karla" w:eastAsia="Karla" w:hAnsi="Karla" w:cs="Karla"/>
          <w:b/>
          <w:bCs/>
          <w:sz w:val="40"/>
          <w:szCs w:val="40"/>
          <w:lang w:val="en-US"/>
        </w:rPr>
        <w:t xml:space="preserve">PALO ALTO ANIMAL </w:t>
      </w:r>
      <w:r w:rsidR="009E0BEB" w:rsidRPr="00622D25">
        <w:rPr>
          <w:rFonts w:ascii="Karla" w:eastAsia="Karla" w:hAnsi="Karla" w:cs="Karla"/>
          <w:b/>
          <w:bCs/>
          <w:sz w:val="40"/>
          <w:szCs w:val="40"/>
          <w:lang w:val="en-US"/>
        </w:rPr>
        <w:t>CONTROL</w:t>
      </w:r>
      <w:r w:rsidRPr="00622D25">
        <w:rPr>
          <w:sz w:val="40"/>
          <w:szCs w:val="40"/>
        </w:rPr>
        <w:br/>
      </w:r>
      <w:r w:rsidRPr="00622D25">
        <w:rPr>
          <w:rFonts w:ascii="Karla" w:eastAsia="Karla" w:hAnsi="Karla" w:cs="Karla"/>
          <w:sz w:val="40"/>
          <w:szCs w:val="40"/>
          <w:lang w:val="en-US"/>
        </w:rPr>
        <w:t>SERVICE DOG AFFIDAVIT</w:t>
      </w:r>
    </w:p>
    <w:p w14:paraId="2C93ADEA" w14:textId="77777777" w:rsidR="00622D25" w:rsidRDefault="00622D25">
      <w:pPr>
        <w:rPr>
          <w:rFonts w:ascii="Karla" w:eastAsia="Karla" w:hAnsi="Karla" w:cs="Karla"/>
          <w:color w:val="242424"/>
          <w:sz w:val="14"/>
          <w:szCs w:val="14"/>
        </w:rPr>
      </w:pPr>
    </w:p>
    <w:p w14:paraId="6BD4394B" w14:textId="77777777" w:rsidR="00622D25" w:rsidRDefault="00622D25">
      <w:pPr>
        <w:rPr>
          <w:rFonts w:ascii="Karla" w:eastAsia="Karla" w:hAnsi="Karla" w:cs="Karla"/>
          <w:color w:val="242424"/>
          <w:sz w:val="14"/>
          <w:szCs w:val="14"/>
        </w:rPr>
      </w:pPr>
    </w:p>
    <w:p w14:paraId="2E3D18B3" w14:textId="77777777" w:rsidR="00622D25" w:rsidRDefault="00622D25">
      <w:pPr>
        <w:rPr>
          <w:rFonts w:ascii="Karla" w:eastAsia="Karla" w:hAnsi="Karla" w:cs="Karla"/>
          <w:color w:val="242424"/>
          <w:sz w:val="14"/>
          <w:szCs w:val="14"/>
        </w:rPr>
      </w:pPr>
    </w:p>
    <w:p w14:paraId="2C0BF31E" w14:textId="77777777" w:rsidR="00622D25" w:rsidRDefault="00622D25">
      <w:pPr>
        <w:rPr>
          <w:rFonts w:ascii="Karla" w:eastAsia="Karla" w:hAnsi="Karla" w:cs="Karla"/>
          <w:color w:val="242424"/>
          <w:sz w:val="14"/>
          <w:szCs w:val="14"/>
        </w:rPr>
      </w:pPr>
    </w:p>
    <w:p w14:paraId="75B00575" w14:textId="78E95FC5" w:rsidR="00D7247B" w:rsidRDefault="005E55BD">
      <w:pPr>
        <w:rPr>
          <w:rFonts w:ascii="Karla" w:eastAsia="Karla" w:hAnsi="Karla" w:cs="Karla"/>
          <w:color w:val="242424"/>
          <w:sz w:val="20"/>
          <w:szCs w:val="20"/>
        </w:rPr>
      </w:pPr>
      <w:r>
        <w:rPr>
          <w:rFonts w:ascii="Karla" w:eastAsia="Karla" w:hAnsi="Karla" w:cs="Karla"/>
          <w:color w:val="242424"/>
          <w:sz w:val="20"/>
          <w:szCs w:val="20"/>
        </w:rPr>
        <w:t>By affixing my signature to this affidavit, I hereby declare I fully understand that Section 365.7 of the Penal Code prohibits any person to knowingly and fraudulently represent himself or herself, through verbal or written notice, to be the owner or trainer of any canine licensed as, to be qualified as, or identified as, a guide dog, signal dog, or service dog, as defined in subdivisions (d), (e), and (f) respectively of Section 365.5 of the Penal Code and paragraph (6) of subdivision (b) of Section 54.1 of the Civil Code, and that a violation of Section 365.7 of the Penal Code is a misdemeanor punishable by imprisonment in a county jail not exceeding six months, by a fine not exceeding one thousand dollars ($1,000) or by both imprisonment and fine.</w:t>
      </w:r>
    </w:p>
    <w:p w14:paraId="5DAB6C7B" w14:textId="77777777" w:rsidR="00D7247B" w:rsidRDefault="00D7247B">
      <w:pPr>
        <w:rPr>
          <w:rFonts w:ascii="Karla" w:eastAsia="Karla" w:hAnsi="Karla" w:cs="Karla"/>
          <w:color w:val="242424"/>
          <w:sz w:val="10"/>
          <w:szCs w:val="10"/>
        </w:rPr>
      </w:pPr>
    </w:p>
    <w:tbl>
      <w:tblPr>
        <w:tblStyle w:val="a"/>
        <w:tblW w:w="1050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7890"/>
        <w:gridCol w:w="2610"/>
      </w:tblGrid>
      <w:tr w:rsidR="00D7247B" w14:paraId="595A62F9" w14:textId="77777777">
        <w:tc>
          <w:tcPr>
            <w:tcW w:w="7890" w:type="dxa"/>
            <w:tcBorders>
              <w:top w:val="nil"/>
              <w:left w:val="nil"/>
              <w:bottom w:val="single" w:sz="6" w:space="0" w:color="666666"/>
              <w:right w:val="nil"/>
            </w:tcBorders>
            <w:shd w:val="clear" w:color="auto" w:fill="FFFF00"/>
            <w:tcMar>
              <w:top w:w="57" w:type="dxa"/>
              <w:left w:w="57" w:type="dxa"/>
              <w:bottom w:w="57" w:type="dxa"/>
              <w:right w:w="57" w:type="dxa"/>
            </w:tcMar>
            <w:vAlign w:val="bottom"/>
          </w:tcPr>
          <w:p w14:paraId="4CCB031D" w14:textId="77777777" w:rsidR="00D7247B" w:rsidRDefault="005E55BD">
            <w:pPr>
              <w:widowControl w:val="0"/>
              <w:spacing w:line="240" w:lineRule="auto"/>
              <w:rPr>
                <w:rFonts w:ascii="Karla" w:eastAsia="Karla" w:hAnsi="Karla" w:cs="Karla"/>
                <w:b/>
                <w:color w:val="242424"/>
                <w:sz w:val="20"/>
                <w:szCs w:val="20"/>
              </w:rPr>
            </w:pPr>
            <w:r>
              <w:rPr>
                <w:rFonts w:ascii="Karla" w:eastAsia="Karla" w:hAnsi="Karla" w:cs="Karla"/>
                <w:b/>
                <w:color w:val="242424"/>
                <w:sz w:val="20"/>
                <w:szCs w:val="20"/>
              </w:rPr>
              <w:t>Signature</w:t>
            </w:r>
          </w:p>
        </w:tc>
        <w:tc>
          <w:tcPr>
            <w:tcW w:w="2610" w:type="dxa"/>
            <w:tcBorders>
              <w:top w:val="nil"/>
              <w:left w:val="nil"/>
              <w:bottom w:val="single" w:sz="6" w:space="0" w:color="666666"/>
              <w:right w:val="nil"/>
            </w:tcBorders>
            <w:shd w:val="clear" w:color="auto" w:fill="FFFF00"/>
            <w:tcMar>
              <w:top w:w="57" w:type="dxa"/>
              <w:left w:w="57" w:type="dxa"/>
              <w:bottom w:w="57" w:type="dxa"/>
              <w:right w:w="57" w:type="dxa"/>
            </w:tcMar>
            <w:vAlign w:val="bottom"/>
          </w:tcPr>
          <w:p w14:paraId="3101716D" w14:textId="77777777" w:rsidR="00D7247B" w:rsidRDefault="005E55BD">
            <w:pPr>
              <w:widowControl w:val="0"/>
              <w:spacing w:line="240" w:lineRule="auto"/>
              <w:rPr>
                <w:rFonts w:ascii="Karla" w:eastAsia="Karla" w:hAnsi="Karla" w:cs="Karla"/>
                <w:b/>
                <w:color w:val="242424"/>
                <w:sz w:val="20"/>
                <w:szCs w:val="20"/>
              </w:rPr>
            </w:pPr>
            <w:r>
              <w:rPr>
                <w:rFonts w:ascii="Karla" w:eastAsia="Karla" w:hAnsi="Karla" w:cs="Karla"/>
                <w:b/>
                <w:color w:val="242424"/>
                <w:sz w:val="20"/>
                <w:szCs w:val="20"/>
              </w:rPr>
              <w:t>Date:</w:t>
            </w:r>
          </w:p>
        </w:tc>
      </w:tr>
    </w:tbl>
    <w:p w14:paraId="02EB378F" w14:textId="77777777" w:rsidR="00D7247B" w:rsidRDefault="00D7247B">
      <w:pPr>
        <w:rPr>
          <w:rFonts w:ascii="Karla" w:eastAsia="Karla" w:hAnsi="Karla" w:cs="Karla"/>
          <w:color w:val="242424"/>
        </w:rPr>
      </w:pPr>
    </w:p>
    <w:tbl>
      <w:tblPr>
        <w:tblStyle w:val="a0"/>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D7247B" w14:paraId="24471A46" w14:textId="77777777">
        <w:tc>
          <w:tcPr>
            <w:tcW w:w="10530" w:type="dxa"/>
            <w:tcBorders>
              <w:top w:val="nil"/>
              <w:left w:val="nil"/>
              <w:bottom w:val="single" w:sz="6" w:space="0" w:color="CCCCCC"/>
              <w:right w:val="nil"/>
            </w:tcBorders>
            <w:shd w:val="clear" w:color="auto" w:fill="D9D9D9"/>
            <w:tcMar>
              <w:top w:w="57" w:type="dxa"/>
              <w:left w:w="57" w:type="dxa"/>
              <w:bottom w:w="57" w:type="dxa"/>
              <w:right w:w="57" w:type="dxa"/>
            </w:tcMar>
            <w:vAlign w:val="center"/>
          </w:tcPr>
          <w:p w14:paraId="0C9EDD7F" w14:textId="77777777" w:rsidR="00D7247B" w:rsidRDefault="005E55BD">
            <w:pPr>
              <w:widowControl w:val="0"/>
              <w:spacing w:line="240" w:lineRule="auto"/>
              <w:rPr>
                <w:rFonts w:ascii="Karla" w:eastAsia="Karla" w:hAnsi="Karla" w:cs="Karla"/>
                <w:b/>
                <w:color w:val="242424"/>
                <w:sz w:val="18"/>
                <w:szCs w:val="18"/>
              </w:rPr>
            </w:pPr>
            <w:r>
              <w:rPr>
                <w:rFonts w:ascii="Karla" w:eastAsia="Karla" w:hAnsi="Karla" w:cs="Karla"/>
                <w:b/>
                <w:color w:val="242424"/>
                <w:sz w:val="18"/>
                <w:szCs w:val="18"/>
              </w:rPr>
              <w:t>PENAL CODE SECTION 3.65</w:t>
            </w:r>
          </w:p>
        </w:tc>
      </w:tr>
    </w:tbl>
    <w:p w14:paraId="6A05A809" w14:textId="77777777" w:rsidR="00D7247B" w:rsidRDefault="00D7247B">
      <w:pPr>
        <w:ind w:left="450" w:hanging="450"/>
        <w:rPr>
          <w:rFonts w:ascii="Karla" w:eastAsia="Karla" w:hAnsi="Karla" w:cs="Karla"/>
          <w:color w:val="242424"/>
          <w:sz w:val="10"/>
          <w:szCs w:val="10"/>
        </w:rPr>
      </w:pPr>
    </w:p>
    <w:p w14:paraId="6425C07F" w14:textId="77777777" w:rsidR="00D7247B" w:rsidRDefault="005E55BD">
      <w:pPr>
        <w:spacing w:after="200"/>
        <w:ind w:left="90"/>
        <w:rPr>
          <w:rFonts w:ascii="Karla" w:eastAsia="Karla" w:hAnsi="Karla" w:cs="Karla"/>
          <w:color w:val="242424"/>
          <w:sz w:val="20"/>
          <w:szCs w:val="20"/>
        </w:rPr>
      </w:pPr>
      <w:r>
        <w:rPr>
          <w:rFonts w:ascii="Karla" w:eastAsia="Karla" w:hAnsi="Karla" w:cs="Karla"/>
          <w:color w:val="242424"/>
          <w:sz w:val="20"/>
          <w:szCs w:val="20"/>
        </w:rPr>
        <w:t>(d) As used in this section, “guide dog” means any guide dog or Seeing Eye dog that was specifically trained by a person licensed under Chapter 9.5 of Division 3 of the Business and Professional Code that meets the definitional criteria under federal regulations adopted to implement Title III of the Americans with Disabilities Act of 1990.</w:t>
      </w:r>
    </w:p>
    <w:p w14:paraId="7B26D6DC" w14:textId="77777777" w:rsidR="00D7247B" w:rsidRDefault="005E55BD">
      <w:pPr>
        <w:spacing w:after="200"/>
        <w:ind w:left="90"/>
        <w:rPr>
          <w:rFonts w:ascii="Karla" w:eastAsia="Karla" w:hAnsi="Karla" w:cs="Karla"/>
          <w:color w:val="242424"/>
          <w:sz w:val="20"/>
          <w:szCs w:val="20"/>
        </w:rPr>
      </w:pPr>
      <w:r>
        <w:rPr>
          <w:rFonts w:ascii="Karla" w:eastAsia="Karla" w:hAnsi="Karla" w:cs="Karla"/>
          <w:color w:val="242424"/>
          <w:sz w:val="20"/>
          <w:szCs w:val="20"/>
        </w:rPr>
        <w:t>(e) As used in this section, “signal dog” means any dog trained to alert a deaf person, or person whose hearing is impaired, to intruders of sounds.</w:t>
      </w:r>
    </w:p>
    <w:p w14:paraId="0CFDBFF0" w14:textId="77777777" w:rsidR="00D7247B" w:rsidRDefault="005E55BD">
      <w:pPr>
        <w:spacing w:after="200"/>
        <w:ind w:left="90"/>
        <w:rPr>
          <w:rFonts w:ascii="Karla" w:eastAsia="Karla" w:hAnsi="Karla" w:cs="Karla"/>
          <w:color w:val="242424"/>
        </w:rPr>
      </w:pPr>
      <w:r>
        <w:rPr>
          <w:rFonts w:ascii="Karla" w:eastAsia="Karla" w:hAnsi="Karla" w:cs="Karla"/>
          <w:color w:val="242424"/>
          <w:sz w:val="20"/>
          <w:szCs w:val="20"/>
        </w:rPr>
        <w:t>(f) As used in this section, “service dogs” means any dog individually trained to do work or perform tasks for the benefit of an individual with a disability, including, but not limited to, search and rescue work, pulling a wheelchair or fetching dropped items.</w:t>
      </w:r>
    </w:p>
    <w:tbl>
      <w:tblPr>
        <w:tblStyle w:val="a1"/>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D7247B" w14:paraId="2B758D8A" w14:textId="77777777">
        <w:tc>
          <w:tcPr>
            <w:tcW w:w="10530" w:type="dxa"/>
            <w:tcBorders>
              <w:top w:val="nil"/>
              <w:left w:val="nil"/>
              <w:bottom w:val="single" w:sz="6" w:space="0" w:color="CCCCCC"/>
              <w:right w:val="nil"/>
            </w:tcBorders>
            <w:shd w:val="clear" w:color="auto" w:fill="D9D9D9"/>
            <w:tcMar>
              <w:top w:w="57" w:type="dxa"/>
              <w:left w:w="57" w:type="dxa"/>
              <w:bottom w:w="57" w:type="dxa"/>
              <w:right w:w="57" w:type="dxa"/>
            </w:tcMar>
            <w:vAlign w:val="center"/>
          </w:tcPr>
          <w:p w14:paraId="15C1AAA5" w14:textId="77777777" w:rsidR="00D7247B" w:rsidRDefault="005E55BD">
            <w:pPr>
              <w:widowControl w:val="0"/>
              <w:spacing w:line="240" w:lineRule="auto"/>
              <w:rPr>
                <w:rFonts w:ascii="Karla" w:eastAsia="Karla" w:hAnsi="Karla" w:cs="Karla"/>
                <w:b/>
                <w:color w:val="242424"/>
                <w:sz w:val="18"/>
                <w:szCs w:val="18"/>
              </w:rPr>
            </w:pPr>
            <w:r>
              <w:rPr>
                <w:rFonts w:ascii="Karla" w:eastAsia="Karla" w:hAnsi="Karla" w:cs="Karla"/>
                <w:b/>
                <w:color w:val="242424"/>
                <w:sz w:val="18"/>
                <w:szCs w:val="18"/>
              </w:rPr>
              <w:t>FOOD AND AGRICULTURE CODE SECTION 30850(c)</w:t>
            </w:r>
          </w:p>
        </w:tc>
      </w:tr>
    </w:tbl>
    <w:p w14:paraId="5A39BBE3" w14:textId="77777777" w:rsidR="00D7247B" w:rsidRDefault="00D7247B">
      <w:pPr>
        <w:rPr>
          <w:rFonts w:ascii="Karla" w:eastAsia="Karla" w:hAnsi="Karla" w:cs="Karla"/>
          <w:color w:val="242424"/>
          <w:sz w:val="10"/>
          <w:szCs w:val="10"/>
        </w:rPr>
      </w:pPr>
    </w:p>
    <w:p w14:paraId="78CD3A46" w14:textId="77777777" w:rsidR="00D7247B" w:rsidRDefault="005E55BD" w:rsidP="721FE3A6">
      <w:pPr>
        <w:rPr>
          <w:rFonts w:ascii="Karla" w:eastAsia="Karla" w:hAnsi="Karla" w:cs="Karla"/>
          <w:color w:val="242424"/>
          <w:sz w:val="20"/>
          <w:szCs w:val="20"/>
          <w:lang w:val="en-US"/>
        </w:rPr>
      </w:pPr>
      <w:r w:rsidRPr="721FE3A6">
        <w:rPr>
          <w:rFonts w:ascii="Karla" w:eastAsia="Karla" w:hAnsi="Karla" w:cs="Karla"/>
          <w:color w:val="242424"/>
          <w:sz w:val="20"/>
          <w:szCs w:val="20"/>
          <w:lang w:val="en-US"/>
        </w:rPr>
        <w:t>Upon death or retirement of an assistance dog, the owner or person in possession of the assistance dog identification tag shall immediately return the tag to the animal control department that issued the tag.</w:t>
      </w:r>
    </w:p>
    <w:p w14:paraId="41C8F396" w14:textId="77777777" w:rsidR="00D7247B" w:rsidRDefault="00D7247B">
      <w:pPr>
        <w:rPr>
          <w:rFonts w:ascii="Karla" w:eastAsia="Karla" w:hAnsi="Karla" w:cs="Karla"/>
          <w:color w:val="242424"/>
        </w:rPr>
      </w:pPr>
    </w:p>
    <w:tbl>
      <w:tblPr>
        <w:tblStyle w:val="a2"/>
        <w:tblW w:w="1053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530"/>
      </w:tblGrid>
      <w:tr w:rsidR="00D7247B" w14:paraId="52039C67" w14:textId="77777777">
        <w:tc>
          <w:tcPr>
            <w:tcW w:w="10530" w:type="dxa"/>
            <w:tcBorders>
              <w:top w:val="nil"/>
              <w:left w:val="nil"/>
              <w:bottom w:val="single" w:sz="6" w:space="0" w:color="CCCCCC"/>
              <w:right w:val="nil"/>
            </w:tcBorders>
            <w:shd w:val="clear" w:color="auto" w:fill="D9D9D9"/>
            <w:tcMar>
              <w:top w:w="57" w:type="dxa"/>
              <w:left w:w="57" w:type="dxa"/>
              <w:bottom w:w="57" w:type="dxa"/>
              <w:right w:w="57" w:type="dxa"/>
            </w:tcMar>
            <w:vAlign w:val="center"/>
          </w:tcPr>
          <w:p w14:paraId="4045D026" w14:textId="77777777" w:rsidR="00D7247B" w:rsidRDefault="005E55BD">
            <w:pPr>
              <w:widowControl w:val="0"/>
              <w:spacing w:line="240" w:lineRule="auto"/>
              <w:rPr>
                <w:rFonts w:ascii="Karla" w:eastAsia="Karla" w:hAnsi="Karla" w:cs="Karla"/>
                <w:b/>
                <w:color w:val="242424"/>
                <w:sz w:val="18"/>
                <w:szCs w:val="18"/>
              </w:rPr>
            </w:pPr>
            <w:r>
              <w:rPr>
                <w:rFonts w:ascii="Karla" w:eastAsia="Karla" w:hAnsi="Karla" w:cs="Karla"/>
                <w:b/>
                <w:color w:val="242424"/>
                <w:sz w:val="18"/>
                <w:szCs w:val="18"/>
              </w:rPr>
              <w:t>SERVICES</w:t>
            </w:r>
          </w:p>
        </w:tc>
      </w:tr>
    </w:tbl>
    <w:p w14:paraId="72A3D3EC" w14:textId="77777777" w:rsidR="00D7247B" w:rsidRDefault="00D7247B">
      <w:pPr>
        <w:rPr>
          <w:rFonts w:ascii="Karla" w:eastAsia="Karla" w:hAnsi="Karla" w:cs="Karla"/>
          <w:color w:val="242424"/>
          <w:sz w:val="10"/>
          <w:szCs w:val="10"/>
        </w:rPr>
      </w:pPr>
    </w:p>
    <w:p w14:paraId="644F6AC9" w14:textId="77777777" w:rsidR="00D7247B" w:rsidRDefault="005E55BD">
      <w:pPr>
        <w:rPr>
          <w:rFonts w:ascii="Karla" w:eastAsia="Karla" w:hAnsi="Karla" w:cs="Karla"/>
          <w:color w:val="242424"/>
          <w:sz w:val="20"/>
          <w:szCs w:val="20"/>
        </w:rPr>
      </w:pPr>
      <w:r>
        <w:rPr>
          <w:rFonts w:ascii="Karla" w:eastAsia="Karla" w:hAnsi="Karla" w:cs="Karla"/>
          <w:color w:val="242424"/>
          <w:sz w:val="20"/>
          <w:szCs w:val="20"/>
        </w:rPr>
        <w:t>Please describe what tasks this dog is trained to perform.</w:t>
      </w:r>
    </w:p>
    <w:p w14:paraId="0C1958A3"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23D9EDCD"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515A8B9E"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46CFAEB9"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0D37909F"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4C4E7AFD"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117DCE1C" w14:textId="77777777" w:rsidR="00D7247B" w:rsidRDefault="005E55BD">
      <w:pPr>
        <w:spacing w:line="360" w:lineRule="auto"/>
        <w:rPr>
          <w:color w:val="666666"/>
          <w:sz w:val="20"/>
          <w:szCs w:val="20"/>
        </w:rPr>
      </w:pPr>
      <w:r>
        <w:rPr>
          <w:color w:val="666666"/>
          <w:sz w:val="20"/>
          <w:szCs w:val="20"/>
        </w:rPr>
        <w:t>______________________________________________________________________________________________</w:t>
      </w:r>
    </w:p>
    <w:p w14:paraId="0D0B940D" w14:textId="77777777" w:rsidR="00D7247B" w:rsidRDefault="00D7247B">
      <w:pPr>
        <w:rPr>
          <w:rFonts w:ascii="Karla" w:eastAsia="Karla" w:hAnsi="Karla" w:cs="Karla"/>
          <w:color w:val="242424"/>
          <w:sz w:val="20"/>
          <w:szCs w:val="20"/>
        </w:rPr>
      </w:pPr>
    </w:p>
    <w:sectPr w:rsidR="00D7247B">
      <w:headerReference w:type="default" r:id="rId10"/>
      <w:footerReference w:type="default" r:id="rId11"/>
      <w:headerReference w:type="first" r:id="rId12"/>
      <w:footerReference w:type="first" r:id="rId13"/>
      <w:pgSz w:w="12240" w:h="15840"/>
      <w:pgMar w:top="792" w:right="863" w:bottom="863" w:left="863" w:header="360" w:footer="36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E27B00A" w14:textId="77777777" w:rsidR="005E55BD" w:rsidRDefault="005E55BD">
      <w:pPr>
        <w:spacing w:line="240" w:lineRule="auto"/>
      </w:pPr>
      <w:r>
        <w:separator/>
      </w:r>
    </w:p>
  </w:endnote>
  <w:endnote w:type="continuationSeparator" w:id="0">
    <w:p w14:paraId="60061E4C" w14:textId="77777777" w:rsidR="005E55BD" w:rsidRDefault="005E55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Karla">
    <w:charset w:val="00"/>
    <w:family w:val="auto"/>
    <w:pitch w:val="variable"/>
    <w:sig w:usb0="A00000EF" w:usb1="4000205B" w:usb2="00000000" w:usb3="00000000" w:csb0="00000093" w:csb1="00000000"/>
    <w:embedRegular r:id="rId1" w:fontKey="{5F6743F4-7B37-4956-8074-F44C8DCBEE3A}"/>
    <w:embedBold r:id="rId2" w:fontKey="{6924AF3E-3314-4FD4-9820-8861E5EC6D39}"/>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embedRegular r:id="rId3" w:fontKey="{372E92A2-B7A9-4A91-8D10-6F7C52F3D757}"/>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embedRegular r:id="rId4" w:fontKey="{9060E215-C9DB-4833-8D69-171EEC833126}"/>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AF3E9E" w14:textId="21DB456B" w:rsidR="00D7247B" w:rsidRDefault="721FE3A6" w:rsidP="721FE3A6">
    <w:pPr>
      <w:tabs>
        <w:tab w:val="left" w:pos="6120"/>
      </w:tabs>
      <w:ind w:left="-360" w:right="-378"/>
      <w:jc w:val="center"/>
      <w:rPr>
        <w:rFonts w:ascii="Karla" w:eastAsia="Karla" w:hAnsi="Karla" w:cs="Karla"/>
        <w:color w:val="666666"/>
        <w:sz w:val="18"/>
        <w:szCs w:val="18"/>
        <w:lang w:val="en-US"/>
      </w:rPr>
    </w:pPr>
    <w:r w:rsidRPr="721FE3A6">
      <w:rPr>
        <w:rFonts w:ascii="Karla" w:eastAsia="Karla" w:hAnsi="Karla" w:cs="Karla"/>
        <w:color w:val="666666"/>
        <w:sz w:val="18"/>
        <w:szCs w:val="18"/>
        <w:lang w:val="en-US"/>
      </w:rPr>
      <w:t xml:space="preserve">3281 E Bayshore Rd, Palo Alto, CA </w:t>
    </w:r>
    <w:proofErr w:type="gramStart"/>
    <w:r w:rsidRPr="721FE3A6">
      <w:rPr>
        <w:rFonts w:ascii="Karla" w:eastAsia="Karla" w:hAnsi="Karla" w:cs="Karla"/>
        <w:color w:val="666666"/>
        <w:sz w:val="18"/>
        <w:szCs w:val="18"/>
        <w:lang w:val="en-US"/>
      </w:rPr>
      <w:t>94303  |</w:t>
    </w:r>
    <w:proofErr w:type="gramEnd"/>
    <w:r w:rsidRPr="721FE3A6">
      <w:rPr>
        <w:rFonts w:ascii="Karla" w:eastAsia="Karla" w:hAnsi="Karla" w:cs="Karla"/>
        <w:color w:val="666666"/>
        <w:sz w:val="18"/>
        <w:szCs w:val="18"/>
        <w:lang w:val="en-US"/>
      </w:rPr>
      <w:t xml:space="preserve">  (650) 496-59</w:t>
    </w:r>
    <w:r w:rsidR="009E0BEB">
      <w:rPr>
        <w:rFonts w:ascii="Karla" w:eastAsia="Karla" w:hAnsi="Karla" w:cs="Karla"/>
        <w:color w:val="666666"/>
        <w:sz w:val="18"/>
        <w:szCs w:val="18"/>
        <w:lang w:val="en-US"/>
      </w:rPr>
      <w:t>60</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40145" w14:textId="77777777" w:rsidR="00D7247B" w:rsidRDefault="721FE3A6" w:rsidP="721FE3A6">
    <w:pPr>
      <w:tabs>
        <w:tab w:val="left" w:pos="9726"/>
      </w:tabs>
      <w:rPr>
        <w:rFonts w:ascii="Karla" w:eastAsia="Karla" w:hAnsi="Karla" w:cs="Karla"/>
        <w:color w:val="666666"/>
        <w:sz w:val="18"/>
        <w:szCs w:val="18"/>
        <w:lang w:val="en-US"/>
      </w:rPr>
    </w:pPr>
    <w:r w:rsidRPr="721FE3A6">
      <w:rPr>
        <w:rFonts w:ascii="Karla" w:eastAsia="Karla" w:hAnsi="Karla" w:cs="Karla"/>
        <w:color w:val="666666"/>
        <w:sz w:val="18"/>
        <w:szCs w:val="18"/>
        <w:lang w:val="en-US"/>
      </w:rPr>
      <w:t>3281 E Bayshore Rd, Palo Alto, CA 94303   |</w:t>
    </w:r>
    <w:proofErr w:type="gramStart"/>
    <w:r w:rsidRPr="721FE3A6">
      <w:rPr>
        <w:rFonts w:ascii="Karla" w:eastAsia="Karla" w:hAnsi="Karla" w:cs="Karla"/>
        <w:color w:val="666666"/>
        <w:sz w:val="18"/>
        <w:szCs w:val="18"/>
        <w:lang w:val="en-US"/>
      </w:rPr>
      <w:t xml:space="preserve">   (</w:t>
    </w:r>
    <w:proofErr w:type="gramEnd"/>
    <w:r w:rsidRPr="721FE3A6">
      <w:rPr>
        <w:rFonts w:ascii="Karla" w:eastAsia="Karla" w:hAnsi="Karla" w:cs="Karla"/>
        <w:color w:val="666666"/>
        <w:sz w:val="18"/>
        <w:szCs w:val="18"/>
        <w:lang w:val="en-US"/>
      </w:rPr>
      <w:t xml:space="preserve">650) 496-5971 </w:t>
    </w:r>
    <w:r w:rsidR="005E55BD">
      <w:tab/>
    </w:r>
    <w:r w:rsidRPr="721FE3A6">
      <w:rPr>
        <w:rFonts w:ascii="Karla" w:eastAsia="Karla" w:hAnsi="Karla" w:cs="Karla"/>
        <w:color w:val="666666"/>
        <w:sz w:val="18"/>
        <w:szCs w:val="18"/>
        <w:lang w:val="en-US"/>
      </w:rPr>
      <w:t xml:space="preserve">Page 1 | </w:t>
    </w:r>
    <w:r w:rsidR="005E55BD" w:rsidRPr="721FE3A6">
      <w:rPr>
        <w:rFonts w:ascii="Karla" w:eastAsia="Karla" w:hAnsi="Karla" w:cs="Karla"/>
        <w:color w:val="666666"/>
        <w:sz w:val="18"/>
        <w:szCs w:val="18"/>
        <w:lang w:val="en-US"/>
      </w:rPr>
      <w:fldChar w:fldCharType="begin"/>
    </w:r>
    <w:r w:rsidR="005E55BD" w:rsidRPr="721FE3A6">
      <w:rPr>
        <w:rFonts w:ascii="Karla" w:eastAsia="Karla" w:hAnsi="Karla" w:cs="Karla"/>
        <w:color w:val="666666"/>
        <w:sz w:val="18"/>
        <w:szCs w:val="18"/>
      </w:rPr>
      <w:instrText>NUMPAGES</w:instrText>
    </w:r>
    <w:r w:rsidR="001A4213">
      <w:rPr>
        <w:rFonts w:ascii="Karla" w:eastAsia="Karla" w:hAnsi="Karla" w:cs="Karla"/>
        <w:color w:val="666666"/>
        <w:sz w:val="18"/>
        <w:szCs w:val="18"/>
      </w:rPr>
      <w:fldChar w:fldCharType="separate"/>
    </w:r>
    <w:r w:rsidR="005E55BD" w:rsidRPr="721FE3A6">
      <w:rPr>
        <w:rFonts w:ascii="Karla" w:eastAsia="Karla" w:hAnsi="Karla" w:cs="Karla"/>
        <w:color w:val="666666"/>
        <w:sz w:val="18"/>
        <w:szCs w:val="18"/>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EAFD9C" w14:textId="77777777" w:rsidR="005E55BD" w:rsidRDefault="005E55BD">
      <w:pPr>
        <w:spacing w:line="240" w:lineRule="auto"/>
      </w:pPr>
      <w:r>
        <w:separator/>
      </w:r>
    </w:p>
  </w:footnote>
  <w:footnote w:type="continuationSeparator" w:id="0">
    <w:p w14:paraId="4B94D5A5" w14:textId="77777777" w:rsidR="005E55BD" w:rsidRDefault="005E55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56B9AB" w14:textId="77777777" w:rsidR="00D7247B" w:rsidRDefault="00D7247B">
    <w:pPr>
      <w:widowControl w:val="0"/>
      <w:spacing w:after="200" w:line="240" w:lineRule="aut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EEC669" w14:textId="77777777" w:rsidR="00D7247B" w:rsidRDefault="00D7247B">
    <w:pPr>
      <w:widowControl w:val="0"/>
      <w:spacing w:line="240" w:lineRule="auto"/>
      <w:ind w:right="-30"/>
      <w:jc w:val="right"/>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7247B"/>
    <w:rsid w:val="001A4213"/>
    <w:rsid w:val="00580DDB"/>
    <w:rsid w:val="005E55BD"/>
    <w:rsid w:val="00622D25"/>
    <w:rsid w:val="009E0BEB"/>
    <w:rsid w:val="00D7247B"/>
    <w:rsid w:val="00DB5A61"/>
    <w:rsid w:val="00E75D8B"/>
    <w:rsid w:val="721FE3A6"/>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93094EA"/>
  <w15:docId w15:val="{460389AF-4AD0-4F58-8173-74F731CA3E5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sz w:val="22"/>
        <w:szCs w:val="22"/>
        <w:lang w:val="en" w:eastAsia="ja-JP"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Header">
    <w:name w:val="header"/>
    <w:basedOn w:val="Normal"/>
    <w:link w:val="HeaderChar"/>
    <w:uiPriority w:val="99"/>
    <w:unhideWhenUsed/>
    <w:rsid w:val="009E0BEB"/>
    <w:pPr>
      <w:tabs>
        <w:tab w:val="center" w:pos="4680"/>
        <w:tab w:val="right" w:pos="9360"/>
      </w:tabs>
      <w:spacing w:line="240" w:lineRule="auto"/>
    </w:pPr>
  </w:style>
  <w:style w:type="character" w:customStyle="1" w:styleId="HeaderChar">
    <w:name w:val="Header Char"/>
    <w:basedOn w:val="DefaultParagraphFont"/>
    <w:link w:val="Header"/>
    <w:uiPriority w:val="99"/>
    <w:rsid w:val="009E0BEB"/>
  </w:style>
  <w:style w:type="paragraph" w:styleId="Footer">
    <w:name w:val="footer"/>
    <w:basedOn w:val="Normal"/>
    <w:link w:val="FooterChar"/>
    <w:uiPriority w:val="99"/>
    <w:unhideWhenUsed/>
    <w:rsid w:val="009E0BEB"/>
    <w:pPr>
      <w:tabs>
        <w:tab w:val="center" w:pos="4680"/>
        <w:tab w:val="right" w:pos="9360"/>
      </w:tabs>
      <w:spacing w:line="240" w:lineRule="auto"/>
    </w:pPr>
  </w:style>
  <w:style w:type="character" w:customStyle="1" w:styleId="FooterChar">
    <w:name w:val="Footer Char"/>
    <w:basedOn w:val="DefaultParagraphFont"/>
    <w:link w:val="Footer"/>
    <w:uiPriority w:val="99"/>
    <w:rsid w:val="009E0BE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1AA54F00DC00264DB7996EA0D69CCE2F" ma:contentTypeVersion="9" ma:contentTypeDescription="Create a new document." ma:contentTypeScope="" ma:versionID="f5e98daef488cc42fb5bb3c4ee2e11d1">
  <xsd:schema xmlns:xsd="http://www.w3.org/2001/XMLSchema" xmlns:xs="http://www.w3.org/2001/XMLSchema" xmlns:p="http://schemas.microsoft.com/office/2006/metadata/properties" xmlns:ns2="420cd205-acb9-4dd7-b94a-a1f79c42e89f" targetNamespace="http://schemas.microsoft.com/office/2006/metadata/properties" ma:root="true" ma:fieldsID="7a2f1d496408fc132f6b6247145bfd17" ns2:_="">
    <xsd:import namespace="420cd205-acb9-4dd7-b94a-a1f79c42e89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20cd205-acb9-4dd7-b94a-a1f79c42e8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Location" ma:index="12" nillable="true" ma:displayName="Location" ma:internalName="MediaServiceLocatio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SearchProperties" ma:index="15" nillable="true" ma:displayName="MediaServiceSearchProperties" ma:hidden="true" ma:internalName="MediaServiceSearchProperties" ma:readOnly="true">
      <xsd:simpleType>
        <xsd:restriction base="dms:Note"/>
      </xsd:simpleType>
    </xsd:element>
    <xsd:element name="MediaServiceObjectDetectorVersions" ma:index="16"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EB4D1B90-6745-4363-8AD7-C8A511A64B2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20cd205-acb9-4dd7-b94a-a1f79c42e8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5FEBFE2-C66A-4C80-B726-5A0C5797ED06}">
  <ds:schemaRefs>
    <ds:schemaRef ds:uri="http://schemas.microsoft.com/sharepoint/v3/contenttype/forms"/>
  </ds:schemaRefs>
</ds:datastoreItem>
</file>

<file path=customXml/itemProps3.xml><?xml version="1.0" encoding="utf-8"?>
<ds:datastoreItem xmlns:ds="http://schemas.openxmlformats.org/officeDocument/2006/customXml" ds:itemID="{3E747ADA-DDEC-436A-8E05-672BA95C678B}">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388</Words>
  <Characters>2215</Characters>
  <Application>Microsoft Office Word</Application>
  <DocSecurity>0</DocSecurity>
  <Lines>18</Lines>
  <Paragraphs>5</Paragraphs>
  <ScaleCrop>false</ScaleCrop>
  <Company/>
  <LinksUpToDate>false</LinksUpToDate>
  <CharactersWithSpaces>2598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Macartney, Cody</dc:creator>
  <cp:lastModifiedBy>Macartney, Cody</cp:lastModifiedBy>
  <cp:revision>2</cp:revision>
  <dcterms:created xsi:type="dcterms:W3CDTF">2025-02-12T16:30:00Z</dcterms:created>
  <dcterms:modified xsi:type="dcterms:W3CDTF">2025-02-12T16:30:00Z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0x0101001AA54F00DC00264DB7996EA0D69CCE2F</vt:lpwstr>
  </property>
</Properties>
</file>